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6B5" w:rsidRDefault="001326B5" w:rsidP="00817B8B">
      <w:pPr>
        <w:spacing w:after="0" w:line="233" w:lineRule="auto"/>
        <w:ind w:right="87" w:firstLine="708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229518" cy="8553450"/>
            <wp:effectExtent l="19050" t="0" r="9232" b="0"/>
            <wp:docPr id="1" name="Рисунок 1" descr="C:\Users\User\Desktop\па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ас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921" cy="8555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6B5" w:rsidRDefault="001326B5" w:rsidP="00817B8B">
      <w:pPr>
        <w:spacing w:after="0" w:line="233" w:lineRule="auto"/>
        <w:ind w:right="87" w:firstLine="708"/>
        <w:rPr>
          <w:rFonts w:ascii="Times New Roman" w:eastAsia="Courier New" w:hAnsi="Times New Roman" w:cs="Times New Roman"/>
          <w:sz w:val="28"/>
          <w:szCs w:val="28"/>
        </w:rPr>
      </w:pPr>
    </w:p>
    <w:p w:rsidR="001326B5" w:rsidRDefault="001326B5" w:rsidP="00817B8B">
      <w:pPr>
        <w:spacing w:after="0" w:line="233" w:lineRule="auto"/>
        <w:ind w:right="87" w:firstLine="708"/>
        <w:rPr>
          <w:rFonts w:ascii="Times New Roman" w:eastAsia="Courier New" w:hAnsi="Times New Roman" w:cs="Times New Roman"/>
          <w:sz w:val="28"/>
          <w:szCs w:val="28"/>
        </w:rPr>
      </w:pPr>
    </w:p>
    <w:p w:rsidR="00817B8B" w:rsidRDefault="00817B8B" w:rsidP="00817B8B">
      <w:pPr>
        <w:spacing w:after="0" w:line="233" w:lineRule="auto"/>
        <w:ind w:right="87" w:firstLine="708"/>
        <w:rPr>
          <w:rFonts w:ascii="Times New Roman" w:eastAsia="Courier New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lastRenderedPageBreak/>
        <w:t>Административно-территориа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льная подведомственность </w:t>
      </w:r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(федеральная, региональная, муниципальная): </w:t>
      </w:r>
    </w:p>
    <w:p w:rsidR="00817B8B" w:rsidRDefault="00817B8B" w:rsidP="00817B8B">
      <w:pPr>
        <w:spacing w:after="0" w:line="233" w:lineRule="auto"/>
        <w:ind w:left="-5" w:right="87" w:firstLine="714"/>
        <w:rPr>
          <w:rFonts w:ascii="Times New Roman" w:eastAsia="Courier New" w:hAnsi="Times New Roman" w:cs="Times New Roman"/>
          <w:b/>
          <w:sz w:val="28"/>
          <w:szCs w:val="28"/>
        </w:rPr>
      </w:pPr>
      <w:r>
        <w:rPr>
          <w:rFonts w:ascii="Times New Roman" w:eastAsia="Courier New" w:hAnsi="Times New Roman" w:cs="Times New Roman"/>
          <w:b/>
          <w:sz w:val="28"/>
          <w:szCs w:val="28"/>
        </w:rPr>
        <w:t>Муни</w:t>
      </w:r>
      <w:r w:rsidR="00FC7B9A">
        <w:rPr>
          <w:rFonts w:ascii="Times New Roman" w:eastAsia="Courier New" w:hAnsi="Times New Roman" w:cs="Times New Roman"/>
          <w:b/>
          <w:sz w:val="28"/>
          <w:szCs w:val="28"/>
        </w:rPr>
        <w:t>ципальное учреждение «Отдел</w:t>
      </w:r>
      <w:r>
        <w:rPr>
          <w:rFonts w:ascii="Times New Roman" w:eastAsia="Courier New" w:hAnsi="Times New Roman" w:cs="Times New Roman"/>
          <w:b/>
          <w:sz w:val="28"/>
          <w:szCs w:val="28"/>
        </w:rPr>
        <w:t xml:space="preserve"> дошкольного образования Грозненского муниципального района».</w:t>
      </w:r>
    </w:p>
    <w:p w:rsidR="00817B8B" w:rsidRPr="00024202" w:rsidRDefault="00817B8B" w:rsidP="00817B8B">
      <w:pPr>
        <w:spacing w:after="0" w:line="233" w:lineRule="auto"/>
        <w:ind w:left="-5" w:right="87" w:firstLine="714"/>
        <w:jc w:val="left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Функции и полномочия учредителя учреждения от имени Управление дошкольным образованием.</w:t>
      </w:r>
    </w:p>
    <w:p w:rsidR="00817B8B" w:rsidRDefault="00817B8B" w:rsidP="00817B8B">
      <w:pPr>
        <w:spacing w:after="0" w:line="259" w:lineRule="auto"/>
        <w:ind w:right="87" w:firstLine="0"/>
        <w:jc w:val="left"/>
        <w:rPr>
          <w:rFonts w:ascii="Times New Roman" w:eastAsia="Courier New" w:hAnsi="Times New Roman" w:cs="Times New Roman"/>
          <w:sz w:val="28"/>
          <w:szCs w:val="28"/>
        </w:rPr>
      </w:pPr>
    </w:p>
    <w:p w:rsidR="00817B8B" w:rsidRDefault="00817B8B" w:rsidP="00817B8B">
      <w:pPr>
        <w:spacing w:after="0" w:line="259" w:lineRule="auto"/>
        <w:ind w:right="87" w:firstLine="709"/>
        <w:jc w:val="left"/>
        <w:rPr>
          <w:rFonts w:ascii="Times New Roman" w:eastAsia="Courier New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Наименование и адрес вышестоящей организации: </w:t>
      </w:r>
    </w:p>
    <w:p w:rsidR="00817B8B" w:rsidRPr="00975D1D" w:rsidRDefault="00817B8B" w:rsidP="00817B8B">
      <w:pPr>
        <w:spacing w:after="0" w:line="259" w:lineRule="auto"/>
        <w:ind w:right="87" w:firstLine="709"/>
        <w:rPr>
          <w:rFonts w:ascii="Times New Roman" w:eastAsia="Courier New" w:hAnsi="Times New Roman" w:cs="Times New Roman"/>
          <w:b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 xml:space="preserve">«Управление дошкольным образованием»: </w:t>
      </w:r>
      <w:r>
        <w:rPr>
          <w:rFonts w:ascii="Times New Roman" w:eastAsia="Courier New" w:hAnsi="Times New Roman" w:cs="Times New Roman"/>
          <w:b/>
          <w:sz w:val="28"/>
          <w:szCs w:val="28"/>
        </w:rPr>
        <w:t xml:space="preserve">364049, Чеченская </w:t>
      </w:r>
      <w:r w:rsidRPr="00975D1D">
        <w:rPr>
          <w:rFonts w:ascii="Times New Roman" w:eastAsia="Courier New" w:hAnsi="Times New Roman" w:cs="Times New Roman"/>
          <w:b/>
          <w:sz w:val="28"/>
          <w:szCs w:val="28"/>
        </w:rPr>
        <w:t>Республика, г. Грозный, ул. им. Льва И. Яшина, 7а.,</w:t>
      </w:r>
      <w:r w:rsidRPr="00975D1D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Pr="002D6D9E">
        <w:rPr>
          <w:rFonts w:ascii="Times New Roman" w:eastAsia="Courier New" w:hAnsi="Times New Roman" w:cs="Times New Roman"/>
          <w:b/>
          <w:bCs/>
          <w:sz w:val="28"/>
          <w:szCs w:val="28"/>
        </w:rPr>
        <w:t>тел.:</w:t>
      </w:r>
      <w:r w:rsidRPr="002D6D9E">
        <w:rPr>
          <w:rFonts w:ascii="Times New Roman" w:eastAsia="Courier New" w:hAnsi="Times New Roman" w:cs="Times New Roman"/>
          <w:b/>
          <w:sz w:val="28"/>
          <w:szCs w:val="28"/>
        </w:rPr>
        <w:t> </w:t>
      </w:r>
      <w:r>
        <w:rPr>
          <w:color w:val="333333"/>
          <w:szCs w:val="20"/>
          <w:shd w:val="clear" w:color="auto" w:fill="FFFFFF"/>
        </w:rPr>
        <w:t> 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8</w:t>
      </w:r>
      <w:r w:rsidRPr="00975D1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928-891-21-41</w:t>
      </w:r>
    </w:p>
    <w:p w:rsidR="00817B8B" w:rsidRDefault="00817B8B" w:rsidP="00817B8B">
      <w:pPr>
        <w:spacing w:after="0" w:line="259" w:lineRule="auto"/>
        <w:ind w:right="87" w:firstLine="0"/>
        <w:jc w:val="left"/>
        <w:rPr>
          <w:rFonts w:ascii="Times New Roman" w:eastAsia="Courier New" w:hAnsi="Times New Roman" w:cs="Times New Roman"/>
          <w:sz w:val="28"/>
          <w:szCs w:val="28"/>
        </w:rPr>
      </w:pPr>
    </w:p>
    <w:p w:rsidR="00817B8B" w:rsidRDefault="00817B8B" w:rsidP="00817B8B">
      <w:pPr>
        <w:spacing w:after="0" w:line="259" w:lineRule="auto"/>
        <w:ind w:right="87" w:firstLine="0"/>
        <w:jc w:val="left"/>
        <w:rPr>
          <w:rFonts w:ascii="Times New Roman" w:eastAsia="Courier New" w:hAnsi="Times New Roman" w:cs="Times New Roman"/>
          <w:sz w:val="28"/>
          <w:szCs w:val="28"/>
        </w:rPr>
      </w:pPr>
    </w:p>
    <w:p w:rsidR="00817B8B" w:rsidRPr="0009461E" w:rsidRDefault="00817B8B" w:rsidP="00817B8B">
      <w:pPr>
        <w:spacing w:after="0" w:line="259" w:lineRule="auto"/>
        <w:ind w:right="87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  <w:lang w:val="en-US"/>
        </w:rPr>
        <w:t>II</w:t>
      </w:r>
      <w:r>
        <w:rPr>
          <w:rFonts w:ascii="Times New Roman" w:eastAsia="Courier New" w:hAnsi="Times New Roman" w:cs="Times New Roman"/>
          <w:sz w:val="28"/>
          <w:szCs w:val="28"/>
        </w:rPr>
        <w:t>. КРАТКАЯ</w:t>
      </w:r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 ХАРАКТЕРИСТИКА ДЕЙСТВУЮЩЕГО ПОРЯДКА</w:t>
      </w:r>
    </w:p>
    <w:p w:rsidR="00817B8B" w:rsidRPr="002D6D9E" w:rsidRDefault="00817B8B" w:rsidP="00817B8B">
      <w:pPr>
        <w:spacing w:after="195" w:line="259" w:lineRule="auto"/>
        <w:ind w:left="-5" w:right="8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ПРЕДОСТАВЛЕНИЯ НА ОБЪЕКТЕ УСЛУГ </w:t>
      </w:r>
      <w:r w:rsidRPr="000224B9">
        <w:rPr>
          <w:rFonts w:ascii="Times New Roman" w:eastAsia="Courier New" w:hAnsi="Times New Roman" w:cs="Times New Roman"/>
          <w:sz w:val="28"/>
          <w:szCs w:val="28"/>
        </w:rPr>
        <w:t>НАСЕЛЕНИЮ</w:t>
      </w:r>
    </w:p>
    <w:p w:rsidR="00817B8B" w:rsidRDefault="00817B8B" w:rsidP="00817B8B">
      <w:pPr>
        <w:spacing w:after="220" w:line="233" w:lineRule="auto"/>
        <w:ind w:left="-5" w:right="87" w:firstLine="714"/>
        <w:jc w:val="left"/>
        <w:rPr>
          <w:rFonts w:ascii="Times New Roman" w:eastAsia="Courier New" w:hAnsi="Times New Roman" w:cs="Times New Roman"/>
          <w:sz w:val="28"/>
          <w:szCs w:val="28"/>
        </w:rPr>
      </w:pPr>
      <w:r w:rsidRPr="002D6D9E">
        <w:rPr>
          <w:rFonts w:ascii="Times New Roman" w:eastAsia="Courier New" w:hAnsi="Times New Roman" w:cs="Times New Roman"/>
          <w:b/>
          <w:sz w:val="28"/>
          <w:szCs w:val="28"/>
        </w:rPr>
        <w:t>Сфера деятельности:</w:t>
      </w:r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образование</w:t>
      </w:r>
    </w:p>
    <w:p w:rsidR="00817B8B" w:rsidRPr="002D6D9E" w:rsidRDefault="00817B8B" w:rsidP="00817B8B">
      <w:pPr>
        <w:spacing w:after="220" w:line="233" w:lineRule="auto"/>
        <w:ind w:left="-5" w:right="87" w:firstLine="714"/>
        <w:jc w:val="left"/>
        <w:rPr>
          <w:rFonts w:ascii="Times New Roman" w:eastAsia="Courier New" w:hAnsi="Times New Roman" w:cs="Times New Roman"/>
          <w:b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Плановая   мощность (посещаемость, количество   обслуживаемых в день, вместимость, пропускная способность): </w:t>
      </w:r>
      <w:r w:rsidR="00FC7B9A">
        <w:rPr>
          <w:rFonts w:ascii="Times New Roman" w:eastAsia="Courier New" w:hAnsi="Times New Roman" w:cs="Times New Roman"/>
          <w:sz w:val="28"/>
          <w:szCs w:val="28"/>
        </w:rPr>
        <w:t>210</w:t>
      </w:r>
      <w:r>
        <w:rPr>
          <w:rFonts w:ascii="Times New Roman" w:eastAsia="Courier New" w:hAnsi="Times New Roman" w:cs="Times New Roman"/>
          <w:b/>
          <w:sz w:val="28"/>
          <w:szCs w:val="28"/>
        </w:rPr>
        <w:t xml:space="preserve"> воспитанников.</w:t>
      </w:r>
    </w:p>
    <w:p w:rsidR="00817B8B" w:rsidRDefault="00817B8B" w:rsidP="00817B8B">
      <w:pPr>
        <w:spacing w:after="220" w:line="233" w:lineRule="auto"/>
        <w:ind w:left="-5" w:right="87" w:firstLine="714"/>
        <w:jc w:val="left"/>
        <w:rPr>
          <w:rFonts w:ascii="Times New Roman" w:eastAsia="Courier New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Форма оказания услуг (на объекте, с длительным пребыванием, в т.ч. проживанием, обеспечение доступа к месту предоставления услуги, на дому, дистанционно): </w:t>
      </w:r>
      <w:r w:rsidRPr="00E90576">
        <w:rPr>
          <w:rFonts w:ascii="Times New Roman" w:eastAsia="Courier New" w:hAnsi="Times New Roman" w:cs="Times New Roman"/>
          <w:b/>
          <w:sz w:val="28"/>
          <w:szCs w:val="28"/>
        </w:rPr>
        <w:t>на объекте</w:t>
      </w:r>
      <w:r>
        <w:rPr>
          <w:rFonts w:ascii="Times New Roman" w:eastAsia="Courier New" w:hAnsi="Times New Roman" w:cs="Times New Roman"/>
          <w:b/>
          <w:sz w:val="28"/>
          <w:szCs w:val="28"/>
        </w:rPr>
        <w:t>.</w:t>
      </w:r>
    </w:p>
    <w:p w:rsidR="00817B8B" w:rsidRPr="002D6D9E" w:rsidRDefault="00817B8B" w:rsidP="00817B8B">
      <w:pPr>
        <w:spacing w:after="220" w:line="233" w:lineRule="auto"/>
        <w:ind w:left="-5" w:right="87" w:firstLine="714"/>
        <w:rPr>
          <w:rFonts w:ascii="Times New Roman" w:eastAsia="Courier New" w:hAnsi="Times New Roman" w:cs="Times New Roman"/>
          <w:b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>Категории    обслуживаемого   насел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ения   по   возрасту (дети, </w:t>
      </w:r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взрослые трудоспособного возраста, пожилые; все возрастные категории): </w:t>
      </w:r>
      <w:r w:rsidRPr="002D6D9E">
        <w:rPr>
          <w:rFonts w:ascii="Times New Roman" w:eastAsia="Courier New" w:hAnsi="Times New Roman" w:cs="Times New Roman"/>
          <w:b/>
          <w:sz w:val="28"/>
          <w:szCs w:val="28"/>
        </w:rPr>
        <w:t>дети</w:t>
      </w:r>
      <w:r w:rsidR="00FC7B9A">
        <w:rPr>
          <w:rFonts w:ascii="Times New Roman" w:eastAsia="Courier New" w:hAnsi="Times New Roman" w:cs="Times New Roman"/>
          <w:b/>
          <w:sz w:val="28"/>
          <w:szCs w:val="28"/>
        </w:rPr>
        <w:t xml:space="preserve"> с 1</w:t>
      </w:r>
      <w:r w:rsidR="00990C1F">
        <w:rPr>
          <w:rFonts w:ascii="Times New Roman" w:eastAsia="Courier New" w:hAnsi="Times New Roman" w:cs="Times New Roman"/>
          <w:b/>
          <w:sz w:val="28"/>
          <w:szCs w:val="28"/>
        </w:rPr>
        <w:t xml:space="preserve"> до 7 лет</w:t>
      </w:r>
      <w:r w:rsidRPr="002D6D9E">
        <w:rPr>
          <w:rFonts w:ascii="Times New Roman" w:eastAsia="Courier New" w:hAnsi="Times New Roman" w:cs="Times New Roman"/>
          <w:b/>
          <w:sz w:val="28"/>
          <w:szCs w:val="28"/>
        </w:rPr>
        <w:t>.</w:t>
      </w:r>
    </w:p>
    <w:p w:rsidR="00817B8B" w:rsidRPr="0009461E" w:rsidRDefault="00817B8B" w:rsidP="00817B8B">
      <w:pPr>
        <w:spacing w:after="220" w:line="233" w:lineRule="auto"/>
        <w:ind w:left="-5" w:right="87" w:firstLine="714"/>
        <w:rPr>
          <w:rFonts w:ascii="Times New Roman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Категории     обслуживаемых     инвалидов (инвалиды    с    нарушениями опорно-двигательного аппарата; нарушениями зрения, нарушениями слуха): </w:t>
      </w:r>
      <w:r>
        <w:rPr>
          <w:rFonts w:ascii="Times New Roman" w:eastAsia="Courier New" w:hAnsi="Times New Roman" w:cs="Times New Roman"/>
          <w:sz w:val="28"/>
          <w:szCs w:val="28"/>
        </w:rPr>
        <w:t>нет</w:t>
      </w:r>
      <w:r>
        <w:rPr>
          <w:rFonts w:ascii="Times New Roman" w:eastAsia="Courier New" w:hAnsi="Times New Roman" w:cs="Times New Roman"/>
          <w:b/>
          <w:sz w:val="28"/>
          <w:szCs w:val="28"/>
        </w:rPr>
        <w:t>.</w:t>
      </w:r>
    </w:p>
    <w:p w:rsidR="00817B8B" w:rsidRDefault="00817B8B" w:rsidP="00817B8B">
      <w:pPr>
        <w:spacing w:after="0" w:line="259" w:lineRule="auto"/>
        <w:ind w:right="1526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7B8B" w:rsidRPr="00152AA2" w:rsidRDefault="00817B8B" w:rsidP="00817B8B">
      <w:pPr>
        <w:spacing w:after="0" w:line="259" w:lineRule="auto"/>
        <w:ind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817B8B" w:rsidRPr="0009461E" w:rsidRDefault="00817B8B" w:rsidP="00817B8B">
      <w:pPr>
        <w:spacing w:after="0" w:line="259" w:lineRule="auto"/>
        <w:ind w:right="-2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  <w:lang w:val="en-US"/>
        </w:rPr>
        <w:t>III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. </w:t>
      </w:r>
      <w:r w:rsidRPr="0009461E">
        <w:rPr>
          <w:rFonts w:ascii="Times New Roman" w:eastAsia="Courier New" w:hAnsi="Times New Roman" w:cs="Times New Roman"/>
          <w:sz w:val="28"/>
          <w:szCs w:val="28"/>
        </w:rPr>
        <w:t>ОЦЕНКА СОСТОЯНИЯ И ИМЕЮЩИХСЯ НЕДОСТАТКОВ В ОБЕСПЕЧЕНИИ</w:t>
      </w:r>
    </w:p>
    <w:p w:rsidR="00817B8B" w:rsidRPr="0009461E" w:rsidRDefault="00817B8B" w:rsidP="00817B8B">
      <w:pPr>
        <w:spacing w:after="0" w:line="259" w:lineRule="auto"/>
        <w:ind w:left="-5" w:right="-2" w:firstLine="0"/>
        <w:jc w:val="center"/>
        <w:rPr>
          <w:rFonts w:ascii="Times New Roman" w:eastAsia="Courier New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>УСЛОВИЙ ДОСТУПНОСТИ ДЛЯ ИНВАЛИДОВ ОБЪЕКТА</w:t>
      </w:r>
    </w:p>
    <w:p w:rsidR="00817B8B" w:rsidRPr="0009461E" w:rsidRDefault="00817B8B" w:rsidP="00817B8B">
      <w:pPr>
        <w:spacing w:after="0" w:line="259" w:lineRule="auto"/>
        <w:ind w:left="-5" w:right="1526" w:hanging="10"/>
        <w:jc w:val="left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780" w:type="dxa"/>
        <w:tblInd w:w="0" w:type="dxa"/>
        <w:tblCellMar>
          <w:top w:w="127" w:type="dxa"/>
          <w:left w:w="33" w:type="dxa"/>
          <w:right w:w="33" w:type="dxa"/>
        </w:tblCellMar>
        <w:tblLook w:val="04A0"/>
      </w:tblPr>
      <w:tblGrid>
        <w:gridCol w:w="538"/>
        <w:gridCol w:w="5644"/>
        <w:gridCol w:w="3598"/>
      </w:tblGrid>
      <w:tr w:rsidR="00817B8B" w:rsidRPr="0009461E" w:rsidTr="00882C35">
        <w:trPr>
          <w:trHeight w:val="88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817B8B" w:rsidP="00882C35">
            <w:pPr>
              <w:spacing w:after="0" w:line="259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817B8B" w:rsidP="00882C35">
            <w:pPr>
              <w:spacing w:after="0" w:line="259" w:lineRule="auto"/>
              <w:ind w:left="54" w:right="5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Основные показатели доступности для инвалидов объекта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right="0" w:firstLine="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817B8B" w:rsidRPr="0009461E" w:rsidTr="00882C35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17B8B" w:rsidRPr="0009461E" w:rsidTr="00882C35">
        <w:trPr>
          <w:trHeight w:val="66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817B8B" w:rsidP="00882C35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left="29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выделенные   стоянки   автотранспортных    средств    для инвалидов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F934B2" w:rsidP="00882C35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</w:tr>
      <w:tr w:rsidR="00817B8B" w:rsidRPr="0009461E" w:rsidTr="00882C35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left="29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сменные кресла-коляски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F934B2" w:rsidP="00882C35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</w:tr>
      <w:tr w:rsidR="00817B8B" w:rsidRPr="0009461E" w:rsidTr="00882C35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left="29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адаптированные лифты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817B8B" w:rsidP="00882C35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817B8B" w:rsidRPr="0009461E" w:rsidTr="00882C35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left="29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поручни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F934B2" w:rsidP="00882C35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</w:tr>
      <w:tr w:rsidR="00817B8B" w:rsidRPr="0009461E" w:rsidTr="00882C35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left="29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пандусы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8A63EC" w:rsidP="00882C35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есть </w:t>
            </w:r>
          </w:p>
        </w:tc>
      </w:tr>
      <w:tr w:rsidR="00817B8B" w:rsidRPr="0009461E" w:rsidTr="00882C35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left="29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подъемные платформы (аппарели)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817B8B" w:rsidP="00882C35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817B8B" w:rsidRPr="0009461E" w:rsidTr="00882C35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left="29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раздвижные двери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F934B2" w:rsidP="00882C35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817B8B" w:rsidRPr="0009461E" w:rsidTr="00882C35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left="29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доступные входные группы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823814" w:rsidP="00882C35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</w:tr>
      <w:tr w:rsidR="00817B8B" w:rsidRPr="0009461E" w:rsidTr="00882C35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left="29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доступные санитарно-гигиенические помещения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823814" w:rsidP="00882C35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</w:tr>
      <w:tr w:rsidR="00817B8B" w:rsidRPr="0009461E" w:rsidTr="00882C35">
        <w:trPr>
          <w:trHeight w:val="56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817B8B" w:rsidP="00882C35">
            <w:pPr>
              <w:spacing w:after="0" w:line="259" w:lineRule="auto"/>
              <w:ind w:left="125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817B8B" w:rsidP="00882C35">
            <w:pPr>
              <w:spacing w:after="0" w:line="259" w:lineRule="auto"/>
              <w:ind w:left="29"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достаточная    ширина    дверных    проемов     в     стенах, лестничных маршей, площадок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823814" w:rsidP="00882C35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</w:tr>
      <w:tr w:rsidR="00817B8B" w:rsidRPr="0009461E" w:rsidTr="00882C35">
        <w:trPr>
          <w:trHeight w:val="1324"/>
        </w:trPr>
        <w:tc>
          <w:tcPr>
            <w:tcW w:w="5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817B8B" w:rsidP="00882C35">
            <w:pPr>
              <w:spacing w:after="0" w:line="259" w:lineRule="auto"/>
              <w:ind w:left="96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right="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надлежащее   размещение   оборудования   и    носителей информации,  необходимых         для         обеспечения беспрепятственного     доступа     к     объектам     (местам предоставления   услуг)   инвалидов,   имеющих    стойкие расстройства функции зрения, слуха и передвижения</w:t>
            </w:r>
          </w:p>
        </w:tc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F934B2" w:rsidP="00882C35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</w:tr>
      <w:tr w:rsidR="00817B8B" w:rsidRPr="0009461E" w:rsidTr="00882C35">
        <w:trPr>
          <w:trHeight w:val="15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817B8B" w:rsidP="00882C35">
            <w:pPr>
              <w:spacing w:after="0" w:line="259" w:lineRule="auto"/>
              <w:ind w:left="96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right="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дублирование  необходимой   для   инвалидов,   имеющих стойкие    расстройства    функции    зрения,     зрительной информации - звуковой информацией, а  также  надписей, знаков  и  иной  текстовой  и  графической  информации   знаками,  выполненными   рельефно-точечным   шрифтом Брайля и на контрастном фоне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F934B2" w:rsidP="00F934B2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</w:tr>
      <w:tr w:rsidR="00817B8B" w:rsidRPr="0009461E" w:rsidTr="00882C35">
        <w:trPr>
          <w:trHeight w:val="66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817B8B" w:rsidP="00882C35">
            <w:pPr>
              <w:spacing w:after="0" w:line="259" w:lineRule="auto"/>
              <w:ind w:left="96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дублирование   необходимой   для   инвалидов   по   слуху звуковой информации зрительной информацией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F934B2" w:rsidP="00882C35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</w:tr>
      <w:tr w:rsidR="00817B8B" w:rsidRPr="0009461E" w:rsidTr="00882C35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left="96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иные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817B8B" w:rsidP="00882C35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817B8B" w:rsidRPr="0009461E" w:rsidRDefault="00817B8B" w:rsidP="00051281">
      <w:pPr>
        <w:spacing w:after="0" w:line="259" w:lineRule="auto"/>
        <w:ind w:right="1526" w:firstLine="0"/>
        <w:jc w:val="left"/>
        <w:rPr>
          <w:rFonts w:ascii="Times New Roman" w:eastAsia="Courier New" w:hAnsi="Times New Roman" w:cs="Times New Roman"/>
          <w:sz w:val="28"/>
          <w:szCs w:val="28"/>
        </w:rPr>
      </w:pPr>
    </w:p>
    <w:p w:rsidR="00817B8B" w:rsidRPr="00420B59" w:rsidRDefault="00817B8B" w:rsidP="00817B8B">
      <w:pPr>
        <w:pStyle w:val="a3"/>
        <w:numPr>
          <w:ilvl w:val="0"/>
          <w:numId w:val="2"/>
        </w:numPr>
        <w:spacing w:after="0" w:line="259" w:lineRule="auto"/>
        <w:ind w:left="0" w:right="-2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20B59">
        <w:rPr>
          <w:rFonts w:ascii="Times New Roman" w:eastAsia="Courier New" w:hAnsi="Times New Roman" w:cs="Times New Roman"/>
          <w:sz w:val="28"/>
          <w:szCs w:val="28"/>
        </w:rPr>
        <w:t xml:space="preserve">ОЦЕНКА СОСТОЯНИЯ И </w:t>
      </w:r>
      <w:proofErr w:type="gramStart"/>
      <w:r w:rsidRPr="00420B59">
        <w:rPr>
          <w:rFonts w:ascii="Times New Roman" w:eastAsia="Courier New" w:hAnsi="Times New Roman" w:cs="Times New Roman"/>
          <w:sz w:val="28"/>
          <w:szCs w:val="28"/>
        </w:rPr>
        <w:t>ИМЕЮЩИХСЯ</w:t>
      </w:r>
      <w:proofErr w:type="gramEnd"/>
      <w:r w:rsidRPr="00420B59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        </w:t>
      </w:r>
    </w:p>
    <w:p w:rsidR="00817B8B" w:rsidRPr="00420B59" w:rsidRDefault="00817B8B" w:rsidP="00817B8B">
      <w:pPr>
        <w:spacing w:after="0" w:line="259" w:lineRule="auto"/>
        <w:ind w:left="75" w:right="-2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Pr="00420B59">
        <w:rPr>
          <w:rFonts w:ascii="Times New Roman" w:eastAsia="Courier New" w:hAnsi="Times New Roman" w:cs="Times New Roman"/>
          <w:sz w:val="28"/>
          <w:szCs w:val="28"/>
        </w:rPr>
        <w:t>НЕДОСТАТКОВ В ОБЕСПЕЧЕНИИ</w:t>
      </w:r>
    </w:p>
    <w:p w:rsidR="00817B8B" w:rsidRDefault="00817B8B" w:rsidP="00817B8B">
      <w:pPr>
        <w:spacing w:after="0" w:line="259" w:lineRule="auto"/>
        <w:ind w:right="-2" w:firstLine="0"/>
        <w:jc w:val="center"/>
        <w:rPr>
          <w:rFonts w:ascii="Times New Roman" w:eastAsia="Courier New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>УСЛОВИЙ ДОСТУПНОСТИ ДЛЯ ИНВАЛИДОВ ПРЕДОСТАВЛЯЕМЫХ УСЛУГ</w:t>
      </w:r>
    </w:p>
    <w:p w:rsidR="00817B8B" w:rsidRPr="0009461E" w:rsidRDefault="00817B8B" w:rsidP="00817B8B">
      <w:pPr>
        <w:spacing w:after="0" w:line="259" w:lineRule="auto"/>
        <w:ind w:right="-2"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780" w:type="dxa"/>
        <w:tblInd w:w="0" w:type="dxa"/>
        <w:tblCellMar>
          <w:top w:w="127" w:type="dxa"/>
          <w:left w:w="35" w:type="dxa"/>
          <w:right w:w="35" w:type="dxa"/>
        </w:tblCellMar>
        <w:tblLook w:val="04A0"/>
      </w:tblPr>
      <w:tblGrid>
        <w:gridCol w:w="542"/>
        <w:gridCol w:w="5640"/>
        <w:gridCol w:w="3598"/>
      </w:tblGrid>
      <w:tr w:rsidR="00817B8B" w:rsidRPr="0009461E" w:rsidTr="00882C35">
        <w:trPr>
          <w:trHeight w:val="110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817B8B" w:rsidP="00882C35">
            <w:pPr>
              <w:spacing w:after="0" w:line="259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817B8B" w:rsidP="00882C35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Оценка состояния и имеющихся недостатков в обеспечении условий доступности для инвалидов предоставляемой услуги</w:t>
            </w:r>
          </w:p>
        </w:tc>
      </w:tr>
      <w:tr w:rsidR="00817B8B" w:rsidRPr="0009461E" w:rsidTr="00882C35">
        <w:trPr>
          <w:trHeight w:val="44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17B8B" w:rsidRPr="0009461E" w:rsidTr="00882C35">
        <w:trPr>
          <w:trHeight w:val="110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817B8B" w:rsidP="00882C35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left="27" w:right="33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 xml:space="preserve">наличие   при   входе   в   объект   вывески   с    названием организации, графиком   работы    организации, планом здания, </w:t>
            </w:r>
            <w:proofErr w:type="gramStart"/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выполненных</w:t>
            </w:r>
            <w:proofErr w:type="gramEnd"/>
            <w:r w:rsidRPr="0009461E">
              <w:rPr>
                <w:rFonts w:ascii="Times New Roman" w:hAnsi="Times New Roman" w:cs="Times New Roman"/>
                <w:sz w:val="28"/>
                <w:szCs w:val="28"/>
              </w:rPr>
              <w:t xml:space="preserve">    рельефно-точечным     шрифтом Брайля и на контрастном фоне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F934B2" w:rsidP="00882C35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</w:tr>
      <w:tr w:rsidR="00817B8B" w:rsidRPr="0009461E" w:rsidTr="00882C35">
        <w:trPr>
          <w:trHeight w:val="154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817B8B" w:rsidP="00882C35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left="27" w:right="2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обеспечение    инвалидам    помощи,    необходимой    для получения  в  доступной  для  них  форме  информации   о правилах   предоставления   услуги,    в    том    числе    об оформлении     необходимых     для     получения     услуги документов, о совершении ими  других  необходимых  для получения услуги действий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817B8B" w:rsidP="00882C35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Частично </w:t>
            </w:r>
          </w:p>
        </w:tc>
      </w:tr>
      <w:tr w:rsidR="00817B8B" w:rsidRPr="0009461E" w:rsidTr="00882C35">
        <w:trPr>
          <w:trHeight w:val="110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817B8B" w:rsidP="00882C35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left="27" w:right="2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инструктирования или </w:t>
            </w:r>
            <w:r w:rsidR="008A63EC" w:rsidRPr="0009461E">
              <w:rPr>
                <w:rFonts w:ascii="Times New Roman" w:hAnsi="Times New Roman" w:cs="Times New Roman"/>
                <w:sz w:val="28"/>
                <w:szCs w:val="28"/>
              </w:rPr>
              <w:t>обучения сотрудников</w:t>
            </w: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 xml:space="preserve">, предоставляющих   услуги   </w:t>
            </w:r>
            <w:r w:rsidR="008A63EC" w:rsidRPr="0009461E">
              <w:rPr>
                <w:rFonts w:ascii="Times New Roman" w:hAnsi="Times New Roman" w:cs="Times New Roman"/>
                <w:sz w:val="28"/>
                <w:szCs w:val="28"/>
              </w:rPr>
              <w:t>населению, для</w:t>
            </w: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 xml:space="preserve">    работы    с </w:t>
            </w:r>
            <w:r w:rsidR="008A63EC" w:rsidRPr="0009461E">
              <w:rPr>
                <w:rFonts w:ascii="Times New Roman" w:hAnsi="Times New Roman" w:cs="Times New Roman"/>
                <w:sz w:val="28"/>
                <w:szCs w:val="28"/>
              </w:rPr>
              <w:t>инвалидами, по вопросам, связанным</w:t>
            </w: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 xml:space="preserve">   с   обеспечением доступности для них объектов и услуг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817B8B" w:rsidP="00882C35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817B8B" w:rsidRPr="0009461E" w:rsidTr="00882C35">
        <w:trPr>
          <w:trHeight w:val="110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7C21E4" w:rsidRDefault="00817B8B" w:rsidP="00882C35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C21E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7C21E4" w:rsidRDefault="00817B8B" w:rsidP="00882C35">
            <w:pPr>
              <w:spacing w:after="0" w:line="259" w:lineRule="auto"/>
              <w:ind w:left="27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C21E4">
              <w:rPr>
                <w:rFonts w:ascii="Times New Roman" w:hAnsi="Times New Roman" w:cs="Times New Roman"/>
                <w:sz w:val="28"/>
                <w:szCs w:val="28"/>
              </w:rPr>
              <w:t>наличие      работников      организаций,       на       которых административно-распорядительным    актом    возложено оказание  инвалидам   помощи   при   предоставлении   им услуг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Default="00817B8B" w:rsidP="00882C35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C21E4">
              <w:rPr>
                <w:rFonts w:ascii="Times New Roman" w:hAnsi="Times New Roman" w:cs="Times New Roman"/>
                <w:sz w:val="28"/>
                <w:szCs w:val="28"/>
              </w:rPr>
              <w:t xml:space="preserve"> Да</w:t>
            </w:r>
          </w:p>
          <w:p w:rsidR="00817B8B" w:rsidRPr="0009461E" w:rsidRDefault="00817B8B" w:rsidP="00882C35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B8B" w:rsidRPr="0009461E" w:rsidTr="00882C35">
        <w:trPr>
          <w:trHeight w:val="66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817B8B" w:rsidP="00882C35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left="27"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предоставление услуги с сопровождением инвалида по территори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объекта работником </w:t>
            </w:r>
            <w:r w:rsidR="008A63EC">
              <w:rPr>
                <w:rFonts w:ascii="Times New Roman" w:hAnsi="Times New Roman" w:cs="Times New Roman"/>
                <w:sz w:val="28"/>
                <w:szCs w:val="28"/>
              </w:rPr>
              <w:t>организ</w:t>
            </w:r>
            <w:r w:rsidR="00823814">
              <w:rPr>
                <w:rFonts w:ascii="Times New Roman" w:hAnsi="Times New Roman" w:cs="Times New Roman"/>
                <w:sz w:val="28"/>
                <w:szCs w:val="28"/>
              </w:rPr>
              <w:t>ации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F934B2" w:rsidP="00882C35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817B8B" w:rsidRPr="0009461E" w:rsidTr="00882C35">
        <w:trPr>
          <w:trHeight w:val="1086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817B8B" w:rsidP="00882C35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left="27" w:right="33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инвалидам по  слуху  при  необходимости услуги   с   использованием   русского   жестового    языка, включая        обеспечение        допуска         на         объект </w:t>
            </w:r>
            <w:proofErr w:type="spellStart"/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сурдопереводчика</w:t>
            </w:r>
            <w:proofErr w:type="spellEnd"/>
            <w:r w:rsidRPr="0009461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тифлопереводчика</w:t>
            </w:r>
            <w:proofErr w:type="spellEnd"/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F934B2" w:rsidP="00882C35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  <w:r w:rsidR="00817B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17B8B" w:rsidRPr="0009461E" w:rsidTr="00882C35">
        <w:trPr>
          <w:trHeight w:val="884"/>
        </w:trPr>
        <w:tc>
          <w:tcPr>
            <w:tcW w:w="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817B8B" w:rsidP="00882C35">
            <w:pPr>
              <w:spacing w:after="0" w:line="259" w:lineRule="auto"/>
              <w:ind w:left="153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соответствие  транспортных  средств,  используемых   для предоставления    услуг    населению,    требованиям     их доступности для инвалидов</w:t>
            </w:r>
          </w:p>
        </w:tc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817B8B" w:rsidP="00882C35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</w:tr>
      <w:tr w:rsidR="00817B8B" w:rsidRPr="0009461E" w:rsidTr="00882C35">
        <w:trPr>
          <w:trHeight w:val="154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817B8B" w:rsidP="00882C35">
            <w:pPr>
              <w:spacing w:after="0" w:line="259" w:lineRule="auto"/>
              <w:ind w:left="153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right="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обеспечение      допуска      на      объект,       в       котором предоставляются услуги, собаки-проводника при  наличии документа, подтверждающего  ее  специальное  обучение, выданного по форме и в порядке, утвержденном приказом Министерства  труда  и  социальной  защиты   Российской Федерации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817B8B" w:rsidP="00882C35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817B8B" w:rsidRPr="0009461E" w:rsidTr="00882C35">
        <w:trPr>
          <w:trHeight w:val="88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817B8B" w:rsidP="00882C35">
            <w:pPr>
              <w:spacing w:after="0" w:line="259" w:lineRule="auto"/>
              <w:ind w:left="153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right="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наличие  в  одном  из  помещений,  предназначенных 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817B8B" w:rsidP="00882C35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</w:tr>
      <w:tr w:rsidR="00817B8B" w:rsidRPr="0009461E" w:rsidTr="00882C35">
        <w:trPr>
          <w:trHeight w:val="88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817B8B" w:rsidP="00882C35">
            <w:pPr>
              <w:spacing w:after="0" w:line="259" w:lineRule="auto"/>
              <w:ind w:left="98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right="2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адаптация официального сайта органа   и   организации, предоставляющих услуги в сфере образования, для лиц с нарушением зрения (слабовидящих)</w:t>
            </w:r>
            <w:proofErr w:type="gramEnd"/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F934B2" w:rsidP="00882C35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</w:tr>
      <w:tr w:rsidR="00817B8B" w:rsidRPr="0009461E" w:rsidTr="00882C35">
        <w:trPr>
          <w:trHeight w:val="44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left="98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обеспечение предоставления услуг тьютора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817B8B" w:rsidP="00882C35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Нет </w:t>
            </w:r>
          </w:p>
        </w:tc>
      </w:tr>
      <w:tr w:rsidR="00817B8B" w:rsidRPr="0009461E" w:rsidTr="00882C35">
        <w:trPr>
          <w:trHeight w:val="44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left="98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иные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817B8B" w:rsidP="00882C35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</w:tr>
    </w:tbl>
    <w:p w:rsidR="00817B8B" w:rsidRDefault="00817B8B" w:rsidP="00817B8B">
      <w:pPr>
        <w:spacing w:after="0" w:line="259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7B8B" w:rsidRDefault="00817B8B" w:rsidP="00817B8B">
      <w:pPr>
        <w:spacing w:after="0" w:line="259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817B8B" w:rsidRDefault="00817B8B" w:rsidP="00817B8B">
      <w:pPr>
        <w:spacing w:after="0" w:line="259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817B8B" w:rsidRDefault="00817B8B" w:rsidP="00817B8B">
      <w:pPr>
        <w:spacing w:after="0" w:line="259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817B8B" w:rsidRDefault="00817B8B" w:rsidP="00817B8B">
      <w:pPr>
        <w:spacing w:after="0" w:line="259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817B8B" w:rsidRDefault="00817B8B" w:rsidP="00817B8B">
      <w:pPr>
        <w:spacing w:after="0" w:line="259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817B8B" w:rsidRDefault="00817B8B" w:rsidP="00817B8B">
      <w:pPr>
        <w:spacing w:after="0" w:line="259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817B8B" w:rsidRDefault="00817B8B" w:rsidP="00817B8B">
      <w:pPr>
        <w:spacing w:after="0" w:line="259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817B8B" w:rsidRDefault="00817B8B" w:rsidP="00817B8B">
      <w:pPr>
        <w:spacing w:after="0" w:line="259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817B8B" w:rsidRDefault="00817B8B" w:rsidP="00817B8B">
      <w:pPr>
        <w:spacing w:after="0" w:line="259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817B8B" w:rsidRDefault="00817B8B" w:rsidP="00817B8B">
      <w:pPr>
        <w:spacing w:after="0" w:line="259" w:lineRule="auto"/>
        <w:ind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817B8B" w:rsidRPr="00420B59" w:rsidRDefault="00817B8B" w:rsidP="00817B8B">
      <w:pPr>
        <w:spacing w:after="0" w:line="259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817B8B" w:rsidRPr="00420B59" w:rsidRDefault="00817B8B" w:rsidP="0006416A">
      <w:pPr>
        <w:numPr>
          <w:ilvl w:val="0"/>
          <w:numId w:val="2"/>
        </w:numPr>
        <w:spacing w:after="0" w:line="259" w:lineRule="auto"/>
        <w:ind w:left="0" w:right="-2" w:firstLine="0"/>
        <w:rPr>
          <w:rFonts w:ascii="Times New Roman" w:hAnsi="Times New Roman" w:cs="Times New Roman"/>
          <w:caps/>
          <w:sz w:val="28"/>
          <w:szCs w:val="28"/>
        </w:rPr>
      </w:pPr>
      <w:r w:rsidRPr="00420B59">
        <w:rPr>
          <w:rFonts w:ascii="Times New Roman" w:eastAsia="Courier New" w:hAnsi="Times New Roman" w:cs="Times New Roman"/>
          <w:caps/>
          <w:sz w:val="28"/>
          <w:szCs w:val="28"/>
        </w:rPr>
        <w:t>ПРЕДЛАГАЕМЫЕ УПРАВЛЕНЧЕСКИЕ РЕШЕНИЯ ПО СРОКАМ  И ОБЪЕМАМ РАБОТ, НЕОБХОДИМЫМ ДЛЯ ПРИВЕДЕНИЯ ОБЪЕКТА И ПОРЯДКА ПРЕДОСТАВЛЕНИЯ НА НЕМ УСЛУГ В СООТВЕТСТВИЕ С ТРЕБОВАНИЯМИ</w:t>
      </w:r>
      <w:r w:rsidRPr="00420B59">
        <w:rPr>
          <w:rFonts w:ascii="Times New Roman" w:hAnsi="Times New Roman" w:cs="Times New Roman"/>
          <w:caps/>
          <w:sz w:val="28"/>
          <w:szCs w:val="28"/>
        </w:rPr>
        <w:t xml:space="preserve">  </w:t>
      </w:r>
      <w:r w:rsidRPr="00420B59">
        <w:rPr>
          <w:rFonts w:ascii="Times New Roman" w:eastAsia="Courier New" w:hAnsi="Times New Roman" w:cs="Times New Roman"/>
          <w:caps/>
          <w:sz w:val="28"/>
          <w:szCs w:val="28"/>
        </w:rPr>
        <w:t xml:space="preserve"> ЗАКОНОДАТЕЛЬСТВА РОССИЙСКОЙ ФЕДЕРАЦИИ ОБ ОБЕСПЕЧЕНИИ</w:t>
      </w:r>
    </w:p>
    <w:p w:rsidR="00817B8B" w:rsidRDefault="00817B8B" w:rsidP="00817B8B">
      <w:pPr>
        <w:spacing w:after="0" w:line="259" w:lineRule="auto"/>
        <w:ind w:right="-2" w:firstLine="0"/>
        <w:jc w:val="center"/>
        <w:rPr>
          <w:rFonts w:ascii="Times New Roman" w:eastAsia="Courier New" w:hAnsi="Times New Roman" w:cs="Times New Roman"/>
          <w:caps/>
          <w:sz w:val="28"/>
          <w:szCs w:val="28"/>
        </w:rPr>
      </w:pPr>
      <w:r w:rsidRPr="00420B59">
        <w:rPr>
          <w:rFonts w:ascii="Times New Roman" w:eastAsia="Courier New" w:hAnsi="Times New Roman" w:cs="Times New Roman"/>
          <w:caps/>
          <w:sz w:val="28"/>
          <w:szCs w:val="28"/>
        </w:rPr>
        <w:t>УСЛОВИЙ ИХ ДОСТУПНОСТИ ДЛЯ ИНВАЛИДОВ</w:t>
      </w:r>
    </w:p>
    <w:p w:rsidR="00817B8B" w:rsidRPr="00420B59" w:rsidRDefault="00817B8B" w:rsidP="00817B8B">
      <w:pPr>
        <w:spacing w:after="0" w:line="259" w:lineRule="auto"/>
        <w:ind w:right="-2" w:firstLine="0"/>
        <w:jc w:val="center"/>
        <w:rPr>
          <w:rFonts w:ascii="Times New Roman" w:hAnsi="Times New Roman" w:cs="Times New Roman"/>
          <w:caps/>
          <w:sz w:val="28"/>
          <w:szCs w:val="28"/>
        </w:rPr>
      </w:pPr>
    </w:p>
    <w:tbl>
      <w:tblPr>
        <w:tblStyle w:val="TableGrid"/>
        <w:tblW w:w="9780" w:type="dxa"/>
        <w:tblInd w:w="0" w:type="dxa"/>
        <w:tblCellMar>
          <w:top w:w="127" w:type="dxa"/>
          <w:left w:w="26" w:type="dxa"/>
          <w:right w:w="26" w:type="dxa"/>
        </w:tblCellMar>
        <w:tblLook w:val="04A0"/>
      </w:tblPr>
      <w:tblGrid>
        <w:gridCol w:w="523"/>
        <w:gridCol w:w="6307"/>
        <w:gridCol w:w="2950"/>
      </w:tblGrid>
      <w:tr w:rsidR="00817B8B" w:rsidRPr="0009461E" w:rsidTr="00882C35">
        <w:trPr>
          <w:trHeight w:val="1324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817B8B" w:rsidP="00882C35">
            <w:pPr>
              <w:spacing w:after="0" w:line="259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40" w:lineRule="auto"/>
              <w:ind w:left="1" w:right="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Предлагаемые управленческие решения по объемам работ, необходимым для приведения объекта в</w:t>
            </w:r>
          </w:p>
          <w:p w:rsidR="00817B8B" w:rsidRPr="0009461E" w:rsidRDefault="00817B8B" w:rsidP="00882C35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соответствие с требованиями законодательства</w:t>
            </w:r>
          </w:p>
          <w:p w:rsidR="00817B8B" w:rsidRPr="0009461E" w:rsidRDefault="00817B8B" w:rsidP="00882C35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 xml:space="preserve">Российской Федерации об обеспечении условий их доступности для инвалидов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Default="001A4E48" w:rsidP="00882C35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  <w:p w:rsidR="001A4E48" w:rsidRPr="0009461E" w:rsidRDefault="00F934B2" w:rsidP="00882C35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1A4E48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FC7B9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A4E48" w:rsidRPr="0009461E" w:rsidTr="00882C35">
        <w:trPr>
          <w:trHeight w:val="1324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E48" w:rsidRPr="0009461E" w:rsidRDefault="001A4E48" w:rsidP="00882C35">
            <w:pPr>
              <w:spacing w:after="0" w:line="259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E48" w:rsidRPr="0009461E" w:rsidRDefault="001A4E48" w:rsidP="001A4E48">
            <w:pPr>
              <w:spacing w:after="0" w:line="240" w:lineRule="auto"/>
              <w:ind w:left="1" w:right="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 xml:space="preserve">Предлагаемые управленческие решения по объемам работ, необходимым для приведения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порядка предоставления услуг в соответствие с требованиями условий их доступности для инвалидов  </w:t>
            </w:r>
          </w:p>
          <w:p w:rsidR="001A4E48" w:rsidRPr="0009461E" w:rsidRDefault="001A4E48" w:rsidP="00882C35">
            <w:pPr>
              <w:spacing w:after="0" w:line="240" w:lineRule="auto"/>
              <w:ind w:left="1" w:right="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E48" w:rsidRDefault="001A4E48" w:rsidP="001A4E48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  <w:p w:rsidR="001A4E48" w:rsidRDefault="00F934B2" w:rsidP="001A4E48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1A4E48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FC7B9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FF4082" w:rsidRDefault="00FF4082" w:rsidP="00817B8B"/>
    <w:p w:rsidR="00823814" w:rsidRPr="009969AB" w:rsidRDefault="009969AB" w:rsidP="00823814">
      <w:pPr>
        <w:ind w:firstLine="0"/>
        <w:rPr>
          <w:rFonts w:ascii="Times New Roman" w:hAnsi="Times New Roman" w:cs="Times New Roman"/>
          <w:sz w:val="28"/>
          <w:szCs w:val="28"/>
        </w:rPr>
      </w:pPr>
      <w:r w:rsidRPr="009969AB">
        <w:rPr>
          <w:rFonts w:ascii="Times New Roman" w:hAnsi="Times New Roman" w:cs="Times New Roman"/>
          <w:sz w:val="28"/>
          <w:szCs w:val="28"/>
        </w:rPr>
        <w:t>С</w:t>
      </w:r>
      <w:r w:rsidR="00823814" w:rsidRPr="009969AB">
        <w:rPr>
          <w:rFonts w:ascii="Times New Roman" w:hAnsi="Times New Roman" w:cs="Times New Roman"/>
          <w:sz w:val="28"/>
          <w:szCs w:val="28"/>
        </w:rPr>
        <w:t xml:space="preserve"> учетом выводов оценки состояния и имеющихся недостатков в обеспечении доступности для инвалидов объекта и порядка предоставления услуги, приведенных в разделе </w:t>
      </w:r>
      <w:r w:rsidR="00823814" w:rsidRPr="009969AB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823814" w:rsidRPr="009969AB">
        <w:rPr>
          <w:rFonts w:ascii="Times New Roman" w:hAnsi="Times New Roman" w:cs="Times New Roman"/>
          <w:sz w:val="28"/>
          <w:szCs w:val="28"/>
        </w:rPr>
        <w:t xml:space="preserve"> и </w:t>
      </w:r>
      <w:r w:rsidR="00823814" w:rsidRPr="009969AB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823814" w:rsidRPr="009969AB">
        <w:rPr>
          <w:rFonts w:ascii="Times New Roman" w:hAnsi="Times New Roman" w:cs="Times New Roman"/>
          <w:sz w:val="28"/>
          <w:szCs w:val="28"/>
        </w:rPr>
        <w:t xml:space="preserve"> </w:t>
      </w:r>
      <w:r w:rsidRPr="009969AB">
        <w:rPr>
          <w:rFonts w:ascii="Times New Roman" w:hAnsi="Times New Roman" w:cs="Times New Roman"/>
          <w:sz w:val="28"/>
          <w:szCs w:val="28"/>
        </w:rPr>
        <w:t>паспорта.</w:t>
      </w:r>
    </w:p>
    <w:sectPr w:rsidR="00823814" w:rsidRPr="009969AB" w:rsidSect="00990C1F">
      <w:pgSz w:w="11906" w:h="16838"/>
      <w:pgMar w:top="1134" w:right="56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77AA0"/>
    <w:multiLevelType w:val="hybridMultilevel"/>
    <w:tmpl w:val="EEC221C0"/>
    <w:lvl w:ilvl="0" w:tplc="D4C4E020">
      <w:start w:val="4"/>
      <w:numFmt w:val="upperRoman"/>
      <w:lvlText w:val="%1."/>
      <w:lvlJc w:val="left"/>
      <w:pPr>
        <w:ind w:left="795" w:hanging="720"/>
      </w:pPr>
      <w:rPr>
        <w:rFonts w:eastAsia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72CB2EF0"/>
    <w:multiLevelType w:val="hybridMultilevel"/>
    <w:tmpl w:val="DE12FE28"/>
    <w:lvl w:ilvl="0" w:tplc="EB04BC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FEA7CCA"/>
    <w:multiLevelType w:val="hybridMultilevel"/>
    <w:tmpl w:val="6BE0E360"/>
    <w:lvl w:ilvl="0" w:tplc="9CCCB276">
      <w:start w:val="2"/>
      <w:numFmt w:val="upperRoman"/>
      <w:lvlText w:val="%1."/>
      <w:lvlJc w:val="left"/>
      <w:pPr>
        <w:ind w:left="0"/>
      </w:pPr>
      <w:rPr>
        <w:rFonts w:ascii="Times New Roman" w:eastAsia="Courier New" w:hAnsi="Times New Roman" w:cs="Times New Roman" w:hint="default"/>
        <w:b w:val="0"/>
        <w:i w:val="0"/>
        <w:strike w:val="0"/>
        <w:dstrike w:val="0"/>
        <w:color w:val="000000"/>
        <w:sz w:val="28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5D8A530">
      <w:start w:val="1"/>
      <w:numFmt w:val="lowerLetter"/>
      <w:lvlText w:val="%2"/>
      <w:lvlJc w:val="left"/>
      <w:pPr>
        <w:ind w:left="237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A9C1556">
      <w:start w:val="1"/>
      <w:numFmt w:val="lowerRoman"/>
      <w:lvlText w:val="%3"/>
      <w:lvlJc w:val="left"/>
      <w:pPr>
        <w:ind w:left="309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AE4A1A6">
      <w:start w:val="1"/>
      <w:numFmt w:val="decimal"/>
      <w:lvlText w:val="%4"/>
      <w:lvlJc w:val="left"/>
      <w:pPr>
        <w:ind w:left="38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C30DD46">
      <w:start w:val="1"/>
      <w:numFmt w:val="lowerLetter"/>
      <w:lvlText w:val="%5"/>
      <w:lvlJc w:val="left"/>
      <w:pPr>
        <w:ind w:left="453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A80E52E">
      <w:start w:val="1"/>
      <w:numFmt w:val="lowerRoman"/>
      <w:lvlText w:val="%6"/>
      <w:lvlJc w:val="left"/>
      <w:pPr>
        <w:ind w:left="525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7D82794">
      <w:start w:val="1"/>
      <w:numFmt w:val="decimal"/>
      <w:lvlText w:val="%7"/>
      <w:lvlJc w:val="left"/>
      <w:pPr>
        <w:ind w:left="597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82AD10">
      <w:start w:val="1"/>
      <w:numFmt w:val="lowerLetter"/>
      <w:lvlText w:val="%8"/>
      <w:lvlJc w:val="left"/>
      <w:pPr>
        <w:ind w:left="669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F007772">
      <w:start w:val="1"/>
      <w:numFmt w:val="lowerRoman"/>
      <w:lvlText w:val="%9"/>
      <w:lvlJc w:val="left"/>
      <w:pPr>
        <w:ind w:left="74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7B8B"/>
    <w:rsid w:val="00051281"/>
    <w:rsid w:val="0006416A"/>
    <w:rsid w:val="000C75BD"/>
    <w:rsid w:val="001326B5"/>
    <w:rsid w:val="0019570A"/>
    <w:rsid w:val="001A4E48"/>
    <w:rsid w:val="003A5183"/>
    <w:rsid w:val="0042337F"/>
    <w:rsid w:val="007A7947"/>
    <w:rsid w:val="00817B8B"/>
    <w:rsid w:val="00823814"/>
    <w:rsid w:val="00871A63"/>
    <w:rsid w:val="008A63EC"/>
    <w:rsid w:val="00990C1F"/>
    <w:rsid w:val="009969AB"/>
    <w:rsid w:val="009B754E"/>
    <w:rsid w:val="00AE0F7D"/>
    <w:rsid w:val="00CD4FEB"/>
    <w:rsid w:val="00CE5431"/>
    <w:rsid w:val="00D6168F"/>
    <w:rsid w:val="00EC3665"/>
    <w:rsid w:val="00F62DDC"/>
    <w:rsid w:val="00F934B2"/>
    <w:rsid w:val="00FC7B9A"/>
    <w:rsid w:val="00FF4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B8B"/>
    <w:pPr>
      <w:spacing w:after="5" w:line="239" w:lineRule="auto"/>
      <w:ind w:right="27" w:firstLine="530"/>
      <w:jc w:val="both"/>
    </w:pPr>
    <w:rPr>
      <w:rFonts w:ascii="Arial" w:eastAsia="Arial" w:hAnsi="Arial" w:cs="Arial"/>
      <w:color w:val="000000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817B8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817B8B"/>
    <w:pPr>
      <w:ind w:left="720"/>
      <w:contextualSpacing/>
    </w:pPr>
  </w:style>
  <w:style w:type="character" w:styleId="a4">
    <w:name w:val="Strong"/>
    <w:basedOn w:val="a0"/>
    <w:uiPriority w:val="99"/>
    <w:qFormat/>
    <w:rsid w:val="00817B8B"/>
    <w:rPr>
      <w:rFonts w:cs="Times New Roman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969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969AB"/>
    <w:rPr>
      <w:rFonts w:ascii="Segoe UI" w:eastAsia="Arial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879</Words>
  <Characters>5015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2</cp:revision>
  <cp:lastPrinted>2022-10-20T05:57:00Z</cp:lastPrinted>
  <dcterms:created xsi:type="dcterms:W3CDTF">2023-01-11T09:50:00Z</dcterms:created>
  <dcterms:modified xsi:type="dcterms:W3CDTF">2023-01-11T09:50:00Z</dcterms:modified>
</cp:coreProperties>
</file>